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1D7587BD" w:rsidR="00152A13" w:rsidRPr="00856508" w:rsidRDefault="00BC395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BC3955">
        <w:rPr>
          <w:rFonts w:ascii="Tahoma" w:hAnsi="Tahoma" w:cs="Tahoma"/>
          <w:i w:val="0"/>
          <w:color w:val="805085"/>
          <w:sz w:val="36"/>
          <w:szCs w:val="40"/>
        </w:rPr>
        <w:t xml:space="preserve">Analista </w:t>
      </w:r>
      <w:r>
        <w:rPr>
          <w:rFonts w:ascii="Tahoma" w:hAnsi="Tahoma" w:cs="Tahoma"/>
          <w:i w:val="0"/>
          <w:color w:val="805085"/>
          <w:sz w:val="36"/>
          <w:szCs w:val="40"/>
        </w:rPr>
        <w:t>d</w:t>
      </w:r>
      <w:r w:rsidRPr="00BC3955">
        <w:rPr>
          <w:rFonts w:ascii="Tahoma" w:hAnsi="Tahoma" w:cs="Tahoma"/>
          <w:i w:val="0"/>
          <w:color w:val="805085"/>
          <w:sz w:val="36"/>
          <w:szCs w:val="40"/>
        </w:rPr>
        <w:t xml:space="preserve">e Evaluación </w:t>
      </w:r>
      <w:r>
        <w:rPr>
          <w:rFonts w:ascii="Tahoma" w:hAnsi="Tahoma" w:cs="Tahoma"/>
          <w:i w:val="0"/>
          <w:color w:val="805085"/>
          <w:sz w:val="36"/>
          <w:szCs w:val="40"/>
        </w:rPr>
        <w:t>d</w:t>
      </w:r>
      <w:r w:rsidRPr="00BC3955">
        <w:rPr>
          <w:rFonts w:ascii="Tahoma" w:hAnsi="Tahoma" w:cs="Tahoma"/>
          <w:i w:val="0"/>
          <w:color w:val="805085"/>
          <w:sz w:val="36"/>
          <w:szCs w:val="40"/>
        </w:rPr>
        <w:t xml:space="preserve">e Costos </w:t>
      </w:r>
      <w:r>
        <w:rPr>
          <w:rFonts w:ascii="Tahoma" w:hAnsi="Tahoma" w:cs="Tahoma"/>
          <w:i w:val="0"/>
          <w:color w:val="805085"/>
          <w:sz w:val="36"/>
          <w:szCs w:val="40"/>
        </w:rPr>
        <w:t>y</w:t>
      </w:r>
      <w:r w:rsidRPr="00BC3955">
        <w:rPr>
          <w:rFonts w:ascii="Tahoma" w:hAnsi="Tahoma" w:cs="Tahoma"/>
          <w:i w:val="0"/>
          <w:color w:val="805085"/>
          <w:sz w:val="36"/>
          <w:szCs w:val="40"/>
        </w:rPr>
        <w:t xml:space="preserve"> Normatividad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40E52178" w:rsidR="000B003E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BC3955">
              <w:rPr>
                <w:rFonts w:ascii="Tahoma" w:hAnsi="Tahoma" w:cs="Tahoma"/>
                <w:u w:val="single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C82F95">
              <w:rPr>
                <w:rFonts w:ascii="Tahoma" w:hAnsi="Tahoma" w:cs="Tahoma"/>
              </w:rPr>
              <w:t>Ana Cecilia González Padilla</w:t>
            </w:r>
          </w:p>
          <w:p w14:paraId="2BD94F97" w14:textId="77777777" w:rsidR="00BC3955" w:rsidRPr="00A7487D" w:rsidRDefault="00BC3955" w:rsidP="00BC3955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35E4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4ACF2753" w14:textId="77777777" w:rsidR="00BC3955" w:rsidRPr="00CD7ECA" w:rsidRDefault="00BC3955" w:rsidP="00BC3955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FCCA967" w:rsidR="00BE4E1F" w:rsidRPr="008955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BC395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Licenciada en Derecho.</w:t>
            </w:r>
          </w:p>
          <w:p w14:paraId="3E0D423A" w14:textId="6C4AC2DB" w:rsidR="00BA3E7F" w:rsidRPr="008955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38122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2009</w:t>
            </w:r>
            <w:r w:rsidR="00A71444" w:rsidRPr="0089555F">
              <w:rPr>
                <w:rStyle w:val="CitaCar"/>
                <w:rFonts w:ascii="Tahoma" w:hAnsi="Tahoma" w:cs="Tahoma"/>
                <w:i w:val="0"/>
                <w:iCs w:val="0"/>
              </w:rPr>
              <w:t>-</w:t>
            </w:r>
            <w:r w:rsidR="00381221">
              <w:rPr>
                <w:rStyle w:val="CitaCar"/>
                <w:rFonts w:ascii="Tahoma" w:hAnsi="Tahoma" w:cs="Tahoma"/>
                <w:i w:val="0"/>
                <w:iCs w:val="0"/>
              </w:rPr>
              <w:t>2012</w:t>
            </w:r>
          </w:p>
          <w:p w14:paraId="3580857B" w14:textId="6CAED90F" w:rsidR="0018164C" w:rsidRPr="00BC395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="0089555F" w:rsidRPr="00BC395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“</w:t>
            </w:r>
            <w:r w:rsidR="00381221" w:rsidRPr="00BC395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Universidad Interamericana para el Desarrollo. </w:t>
            </w:r>
            <w:r w:rsidR="0018164C" w:rsidRPr="00BC395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Saltillo, Coahuila.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BC3955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C37BBF9" w:rsidR="008C34DF" w:rsidRPr="00BC3955" w:rsidRDefault="00BA3E7F" w:rsidP="00552D21">
            <w:pPr>
              <w:jc w:val="both"/>
              <w:rPr>
                <w:rFonts w:ascii="Tahoma" w:hAnsi="Tahoma" w:cs="Tahoma"/>
              </w:rPr>
            </w:pPr>
            <w:r w:rsidRPr="00BC3955">
              <w:rPr>
                <w:rFonts w:ascii="Tahoma" w:hAnsi="Tahoma" w:cs="Tahoma"/>
              </w:rPr>
              <w:t>Empresa</w:t>
            </w:r>
            <w:r w:rsidR="0018164C" w:rsidRPr="00BC3955">
              <w:rPr>
                <w:rFonts w:ascii="Tahoma" w:hAnsi="Tahoma" w:cs="Tahoma"/>
              </w:rPr>
              <w:t>: I</w:t>
            </w:r>
            <w:r w:rsidR="00381221" w:rsidRPr="00BC3955">
              <w:rPr>
                <w:rFonts w:ascii="Tahoma" w:hAnsi="Tahoma" w:cs="Tahoma"/>
              </w:rPr>
              <w:t>nstituto Municipal de la Juventud.</w:t>
            </w:r>
          </w:p>
          <w:p w14:paraId="28383F74" w14:textId="1D3E50E3" w:rsidR="00BA3E7F" w:rsidRPr="00BC3955" w:rsidRDefault="00BA3E7F" w:rsidP="00552D21">
            <w:pPr>
              <w:jc w:val="both"/>
              <w:rPr>
                <w:rFonts w:ascii="Tahoma" w:hAnsi="Tahoma" w:cs="Tahoma"/>
              </w:rPr>
            </w:pPr>
            <w:r w:rsidRPr="00BC3955">
              <w:rPr>
                <w:rFonts w:ascii="Tahoma" w:hAnsi="Tahoma" w:cs="Tahoma"/>
              </w:rPr>
              <w:t>Per</w:t>
            </w:r>
            <w:r w:rsidR="003C1D3C" w:rsidRPr="00BC3955">
              <w:rPr>
                <w:rFonts w:ascii="Tahoma" w:hAnsi="Tahoma" w:cs="Tahoma"/>
              </w:rPr>
              <w:t>í</w:t>
            </w:r>
            <w:r w:rsidRPr="00BC3955">
              <w:rPr>
                <w:rFonts w:ascii="Tahoma" w:hAnsi="Tahoma" w:cs="Tahoma"/>
              </w:rPr>
              <w:t>odo</w:t>
            </w:r>
            <w:r w:rsidR="0018164C" w:rsidRPr="00BC3955">
              <w:rPr>
                <w:rFonts w:ascii="Tahoma" w:hAnsi="Tahoma" w:cs="Tahoma"/>
              </w:rPr>
              <w:t xml:space="preserve">: </w:t>
            </w:r>
            <w:r w:rsidR="0089555F" w:rsidRPr="00BC3955">
              <w:rPr>
                <w:rFonts w:ascii="Tahoma" w:hAnsi="Tahoma" w:cs="Tahoma"/>
              </w:rPr>
              <w:t>201</w:t>
            </w:r>
            <w:r w:rsidR="00381221" w:rsidRPr="00BC3955">
              <w:rPr>
                <w:rFonts w:ascii="Tahoma" w:hAnsi="Tahoma" w:cs="Tahoma"/>
              </w:rPr>
              <w:t>4</w:t>
            </w:r>
            <w:r w:rsidR="0089555F" w:rsidRPr="00BC3955">
              <w:rPr>
                <w:rFonts w:ascii="Tahoma" w:hAnsi="Tahoma" w:cs="Tahoma"/>
              </w:rPr>
              <w:t>-20</w:t>
            </w:r>
            <w:r w:rsidR="00381221" w:rsidRPr="00BC3955">
              <w:rPr>
                <w:rFonts w:ascii="Tahoma" w:hAnsi="Tahoma" w:cs="Tahoma"/>
              </w:rPr>
              <w:t>19</w:t>
            </w:r>
          </w:p>
          <w:p w14:paraId="10E7067B" w14:textId="67A3DAAE" w:rsidR="00BA3E7F" w:rsidRPr="00BC3955" w:rsidRDefault="00BA3E7F" w:rsidP="00552D21">
            <w:pPr>
              <w:jc w:val="both"/>
              <w:rPr>
                <w:rFonts w:ascii="Tahoma" w:hAnsi="Tahoma" w:cs="Tahoma"/>
              </w:rPr>
            </w:pPr>
            <w:r w:rsidRPr="00BC3955">
              <w:rPr>
                <w:rFonts w:ascii="Tahoma" w:hAnsi="Tahoma" w:cs="Tahoma"/>
              </w:rPr>
              <w:t>Cargo</w:t>
            </w:r>
            <w:r w:rsidR="0018164C" w:rsidRPr="00BC3955">
              <w:rPr>
                <w:rFonts w:ascii="Tahoma" w:hAnsi="Tahoma" w:cs="Tahoma"/>
              </w:rPr>
              <w:t xml:space="preserve">: </w:t>
            </w:r>
            <w:r w:rsidR="00381221" w:rsidRPr="00BC3955">
              <w:rPr>
                <w:rFonts w:ascii="Tahoma" w:hAnsi="Tahoma" w:cs="Tahoma"/>
              </w:rPr>
              <w:t>Coordinadora Administrativa.</w:t>
            </w:r>
          </w:p>
          <w:p w14:paraId="419AC203" w14:textId="77777777" w:rsidR="00381221" w:rsidRPr="00BC3955" w:rsidRDefault="00381221" w:rsidP="00552D21">
            <w:pPr>
              <w:jc w:val="both"/>
              <w:rPr>
                <w:rFonts w:ascii="Tahoma" w:hAnsi="Tahoma" w:cs="Tahoma"/>
              </w:rPr>
            </w:pPr>
          </w:p>
          <w:p w14:paraId="67A8058C" w14:textId="66975EEE" w:rsidR="00381221" w:rsidRPr="00BC3955" w:rsidRDefault="00381221" w:rsidP="00552D21">
            <w:pPr>
              <w:jc w:val="both"/>
              <w:rPr>
                <w:rFonts w:ascii="Tahoma" w:hAnsi="Tahoma" w:cs="Tahoma"/>
              </w:rPr>
            </w:pPr>
            <w:r w:rsidRPr="00BC3955">
              <w:rPr>
                <w:rFonts w:ascii="Tahoma" w:hAnsi="Tahoma" w:cs="Tahoma"/>
              </w:rPr>
              <w:t>Empresa: ICON ENGLISH</w:t>
            </w:r>
          </w:p>
          <w:p w14:paraId="1F5574B9" w14:textId="0346D9CD" w:rsidR="00381221" w:rsidRPr="00BC3955" w:rsidRDefault="00381221" w:rsidP="00552D21">
            <w:pPr>
              <w:jc w:val="both"/>
              <w:rPr>
                <w:rFonts w:ascii="Tahoma" w:hAnsi="Tahoma" w:cs="Tahoma"/>
              </w:rPr>
            </w:pPr>
            <w:r w:rsidRPr="00BC3955">
              <w:rPr>
                <w:rFonts w:ascii="Tahoma" w:hAnsi="Tahoma" w:cs="Tahoma"/>
              </w:rPr>
              <w:t>Período: 2019</w:t>
            </w:r>
            <w:r w:rsidR="00A91706" w:rsidRPr="00BC3955">
              <w:rPr>
                <w:rFonts w:ascii="Tahoma" w:hAnsi="Tahoma" w:cs="Tahoma"/>
              </w:rPr>
              <w:t xml:space="preserve"> - 2024</w:t>
            </w:r>
            <w:r w:rsidRPr="00BC3955">
              <w:rPr>
                <w:rFonts w:ascii="Tahoma" w:hAnsi="Tahoma" w:cs="Tahoma"/>
              </w:rPr>
              <w:t>.</w:t>
            </w:r>
          </w:p>
          <w:p w14:paraId="47B74AF1" w14:textId="335B047A" w:rsidR="00381221" w:rsidRPr="00BC3955" w:rsidRDefault="00381221" w:rsidP="00552D21">
            <w:pPr>
              <w:jc w:val="both"/>
              <w:rPr>
                <w:rFonts w:ascii="Tahoma" w:hAnsi="Tahoma" w:cs="Tahoma"/>
              </w:rPr>
            </w:pPr>
            <w:r w:rsidRPr="00BC3955">
              <w:rPr>
                <w:rFonts w:ascii="Tahoma" w:hAnsi="Tahoma" w:cs="Tahoma"/>
              </w:rPr>
              <w:t xml:space="preserve">Cargo: Coordinadora </w:t>
            </w:r>
            <w:r w:rsidR="00A91706" w:rsidRPr="00BC3955">
              <w:rPr>
                <w:rFonts w:ascii="Tahoma" w:hAnsi="Tahoma" w:cs="Tahoma"/>
              </w:rPr>
              <w:t>A</w:t>
            </w:r>
            <w:r w:rsidRPr="00BC3955">
              <w:rPr>
                <w:rFonts w:ascii="Tahoma" w:hAnsi="Tahoma" w:cs="Tahoma"/>
              </w:rPr>
              <w:t>dministrativa.</w:t>
            </w:r>
          </w:p>
          <w:p w14:paraId="09F05F26" w14:textId="77777777" w:rsidR="00BA3E7F" w:rsidRPr="00BC3955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2724" w14:textId="77777777" w:rsidR="007B21E0" w:rsidRDefault="007B21E0" w:rsidP="00527FC7">
      <w:pPr>
        <w:spacing w:after="0" w:line="240" w:lineRule="auto"/>
      </w:pPr>
      <w:r>
        <w:separator/>
      </w:r>
    </w:p>
  </w:endnote>
  <w:endnote w:type="continuationSeparator" w:id="0">
    <w:p w14:paraId="53018933" w14:textId="77777777" w:rsidR="007B21E0" w:rsidRDefault="007B21E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852A" w14:textId="77777777" w:rsidR="007B21E0" w:rsidRDefault="007B21E0" w:rsidP="00527FC7">
      <w:pPr>
        <w:spacing w:after="0" w:line="240" w:lineRule="auto"/>
      </w:pPr>
      <w:r>
        <w:separator/>
      </w:r>
    </w:p>
  </w:footnote>
  <w:footnote w:type="continuationSeparator" w:id="0">
    <w:p w14:paraId="479635BD" w14:textId="77777777" w:rsidR="007B21E0" w:rsidRDefault="007B21E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21782">
    <w:abstractNumId w:val="7"/>
  </w:num>
  <w:num w:numId="2" w16cid:durableId="630667635">
    <w:abstractNumId w:val="7"/>
  </w:num>
  <w:num w:numId="3" w16cid:durableId="1686516973">
    <w:abstractNumId w:val="6"/>
  </w:num>
  <w:num w:numId="4" w16cid:durableId="2055420886">
    <w:abstractNumId w:val="5"/>
  </w:num>
  <w:num w:numId="5" w16cid:durableId="220795544">
    <w:abstractNumId w:val="2"/>
  </w:num>
  <w:num w:numId="6" w16cid:durableId="1792476600">
    <w:abstractNumId w:val="3"/>
  </w:num>
  <w:num w:numId="7" w16cid:durableId="1218512594">
    <w:abstractNumId w:val="4"/>
  </w:num>
  <w:num w:numId="8" w16cid:durableId="4988357">
    <w:abstractNumId w:val="1"/>
  </w:num>
  <w:num w:numId="9" w16cid:durableId="106699847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46EFA"/>
    <w:rsid w:val="00052A91"/>
    <w:rsid w:val="00052B25"/>
    <w:rsid w:val="00095DCE"/>
    <w:rsid w:val="000B003E"/>
    <w:rsid w:val="000B02CA"/>
    <w:rsid w:val="000C3DDB"/>
    <w:rsid w:val="000E33A3"/>
    <w:rsid w:val="00100B4A"/>
    <w:rsid w:val="0013601D"/>
    <w:rsid w:val="00145341"/>
    <w:rsid w:val="00152A13"/>
    <w:rsid w:val="0018164C"/>
    <w:rsid w:val="00195622"/>
    <w:rsid w:val="001A525E"/>
    <w:rsid w:val="001B3523"/>
    <w:rsid w:val="001B3D03"/>
    <w:rsid w:val="001D16F8"/>
    <w:rsid w:val="001E0FB9"/>
    <w:rsid w:val="001E2C65"/>
    <w:rsid w:val="001F057E"/>
    <w:rsid w:val="002178BB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523D"/>
    <w:rsid w:val="00362D17"/>
    <w:rsid w:val="00372F12"/>
    <w:rsid w:val="00377E8C"/>
    <w:rsid w:val="00377F8C"/>
    <w:rsid w:val="003801A3"/>
    <w:rsid w:val="00381221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4735E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5DCB"/>
    <w:rsid w:val="005876F2"/>
    <w:rsid w:val="005A148D"/>
    <w:rsid w:val="005A25DC"/>
    <w:rsid w:val="005A409A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21E0"/>
    <w:rsid w:val="007B538A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C41CD"/>
    <w:rsid w:val="009D39D4"/>
    <w:rsid w:val="00A44CAE"/>
    <w:rsid w:val="00A52FB8"/>
    <w:rsid w:val="00A601AD"/>
    <w:rsid w:val="00A71444"/>
    <w:rsid w:val="00A7487D"/>
    <w:rsid w:val="00A852D5"/>
    <w:rsid w:val="00A91706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C3955"/>
    <w:rsid w:val="00BD679D"/>
    <w:rsid w:val="00BE4E1F"/>
    <w:rsid w:val="00BF29A8"/>
    <w:rsid w:val="00C073DE"/>
    <w:rsid w:val="00C1683B"/>
    <w:rsid w:val="00C514B6"/>
    <w:rsid w:val="00C82F95"/>
    <w:rsid w:val="00C94FED"/>
    <w:rsid w:val="00CB4852"/>
    <w:rsid w:val="00CE7872"/>
    <w:rsid w:val="00D05938"/>
    <w:rsid w:val="00D1743F"/>
    <w:rsid w:val="00D17D73"/>
    <w:rsid w:val="00D31E47"/>
    <w:rsid w:val="00D45E7A"/>
    <w:rsid w:val="00D56C6E"/>
    <w:rsid w:val="00D95BE6"/>
    <w:rsid w:val="00DA3908"/>
    <w:rsid w:val="00DA5878"/>
    <w:rsid w:val="00DB6A43"/>
    <w:rsid w:val="00DE2836"/>
    <w:rsid w:val="00DF11EE"/>
    <w:rsid w:val="00DF3D97"/>
    <w:rsid w:val="00E16F64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6289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cp:lastPrinted>2023-12-11T19:36:00Z</cp:lastPrinted>
  <dcterms:created xsi:type="dcterms:W3CDTF">2024-12-02T20:55:00Z</dcterms:created>
  <dcterms:modified xsi:type="dcterms:W3CDTF">2024-12-02T20:55:00Z</dcterms:modified>
</cp:coreProperties>
</file>